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AF" w:rsidRDefault="00FE27A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E27AF" w:rsidRDefault="00857069">
      <w:pPr>
        <w:spacing w:after="0"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ATA DE ABERTURA E JULGAMENTO DE DOCUMENTAÇÃO E PROPOSTA</w:t>
      </w:r>
    </w:p>
    <w:p w:rsidR="00FE27AF" w:rsidRDefault="00FE27AF">
      <w:pPr>
        <w:spacing w:after="0" w:line="360" w:lineRule="auto"/>
        <w:rPr>
          <w:rFonts w:ascii="Arial" w:eastAsia="Arial" w:hAnsi="Arial" w:cs="Arial"/>
          <w:sz w:val="24"/>
        </w:rPr>
      </w:pPr>
    </w:p>
    <w:p w:rsidR="00FE27AF" w:rsidRDefault="009E152F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PROCESSO Nº.: 068</w:t>
      </w:r>
      <w:r w:rsidR="00857069">
        <w:rPr>
          <w:rFonts w:ascii="Arial" w:eastAsia="Arial" w:hAnsi="Arial" w:cs="Arial"/>
          <w:b/>
          <w:color w:val="000000"/>
          <w:sz w:val="24"/>
        </w:rPr>
        <w:t>/2021</w:t>
      </w:r>
    </w:p>
    <w:p w:rsidR="00FE27AF" w:rsidRDefault="00857069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MOD</w:t>
      </w:r>
      <w:r w:rsidR="009E152F">
        <w:rPr>
          <w:rFonts w:ascii="Arial" w:eastAsia="Arial" w:hAnsi="Arial" w:cs="Arial"/>
          <w:b/>
          <w:color w:val="000000"/>
          <w:sz w:val="24"/>
        </w:rPr>
        <w:t>ALIDADE: TOMADA DE PREÇO Nº. 003</w:t>
      </w:r>
      <w:r>
        <w:rPr>
          <w:rFonts w:ascii="Arial" w:eastAsia="Arial" w:hAnsi="Arial" w:cs="Arial"/>
          <w:b/>
          <w:color w:val="000000"/>
          <w:sz w:val="24"/>
        </w:rPr>
        <w:t>/2021</w:t>
      </w:r>
    </w:p>
    <w:p w:rsidR="00FE27AF" w:rsidRDefault="00FE27AF">
      <w:pPr>
        <w:spacing w:after="0" w:line="360" w:lineRule="auto"/>
        <w:rPr>
          <w:rFonts w:ascii="Arial" w:eastAsia="Arial" w:hAnsi="Arial" w:cs="Arial"/>
          <w:sz w:val="24"/>
        </w:rPr>
      </w:pPr>
    </w:p>
    <w:p w:rsidR="00C351AD" w:rsidRDefault="00153238" w:rsidP="00C351AD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  <w:t>Aos</w:t>
      </w:r>
      <w:r w:rsidR="00D1569C">
        <w:rPr>
          <w:rFonts w:ascii="Arial" w:eastAsia="Arial" w:hAnsi="Arial" w:cs="Arial"/>
          <w:color w:val="000000"/>
          <w:sz w:val="24"/>
        </w:rPr>
        <w:t xml:space="preserve"> dias</w:t>
      </w:r>
      <w:r w:rsidR="002E2176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trinta e um </w:t>
      </w:r>
      <w:r w:rsidR="002E2176">
        <w:rPr>
          <w:rFonts w:ascii="Arial" w:eastAsia="Arial" w:hAnsi="Arial" w:cs="Arial"/>
          <w:color w:val="000000"/>
          <w:sz w:val="24"/>
        </w:rPr>
        <w:t>do mês de maio</w:t>
      </w:r>
      <w:r w:rsidR="00857069">
        <w:rPr>
          <w:rFonts w:ascii="Arial" w:eastAsia="Arial" w:hAnsi="Arial" w:cs="Arial"/>
          <w:color w:val="000000"/>
          <w:sz w:val="24"/>
        </w:rPr>
        <w:t xml:space="preserve"> do</w:t>
      </w:r>
      <w:r w:rsidR="00D1569C">
        <w:rPr>
          <w:rFonts w:ascii="Arial" w:eastAsia="Arial" w:hAnsi="Arial" w:cs="Arial"/>
          <w:color w:val="000000"/>
          <w:sz w:val="24"/>
        </w:rPr>
        <w:t xml:space="preserve"> ano de dois mil e vinte e um</w:t>
      </w:r>
      <w:r w:rsidR="002E2176">
        <w:rPr>
          <w:rFonts w:ascii="Arial" w:eastAsia="Arial" w:hAnsi="Arial" w:cs="Arial"/>
          <w:color w:val="000000"/>
          <w:sz w:val="24"/>
        </w:rPr>
        <w:t xml:space="preserve">, às </w:t>
      </w:r>
      <w:r>
        <w:rPr>
          <w:rFonts w:ascii="Arial" w:eastAsia="Arial" w:hAnsi="Arial" w:cs="Arial"/>
          <w:color w:val="000000"/>
          <w:sz w:val="24"/>
        </w:rPr>
        <w:t>09</w:t>
      </w:r>
      <w:r w:rsidR="00857069">
        <w:rPr>
          <w:rFonts w:ascii="Arial" w:eastAsia="Arial" w:hAnsi="Arial" w:cs="Arial"/>
          <w:color w:val="000000"/>
          <w:sz w:val="24"/>
        </w:rPr>
        <w:t>:00 (</w:t>
      </w:r>
      <w:r>
        <w:rPr>
          <w:rFonts w:ascii="Arial" w:eastAsia="Arial" w:hAnsi="Arial" w:cs="Arial"/>
          <w:color w:val="000000"/>
          <w:sz w:val="24"/>
        </w:rPr>
        <w:t>nove</w:t>
      </w:r>
      <w:r w:rsidR="00857069">
        <w:rPr>
          <w:rFonts w:ascii="Arial" w:eastAsia="Arial" w:hAnsi="Arial" w:cs="Arial"/>
          <w:color w:val="000000"/>
          <w:sz w:val="24"/>
        </w:rPr>
        <w:t xml:space="preserve"> horas),</w:t>
      </w:r>
      <w:r w:rsidR="006C4B4F">
        <w:rPr>
          <w:rFonts w:ascii="Arial" w:eastAsia="Arial" w:hAnsi="Arial" w:cs="Arial"/>
          <w:color w:val="000000"/>
          <w:sz w:val="24"/>
        </w:rPr>
        <w:t xml:space="preserve"> no</w:t>
      </w:r>
      <w:r w:rsidR="002E2176">
        <w:rPr>
          <w:rFonts w:ascii="Arial" w:eastAsia="Arial" w:hAnsi="Arial" w:cs="Arial"/>
          <w:color w:val="000000"/>
          <w:sz w:val="24"/>
        </w:rPr>
        <w:t xml:space="preserve"> Cine Teatro Municipal</w:t>
      </w:r>
      <w:r w:rsidR="00857069">
        <w:rPr>
          <w:rFonts w:ascii="Arial" w:eastAsia="Arial" w:hAnsi="Arial" w:cs="Arial"/>
          <w:color w:val="000000"/>
          <w:sz w:val="24"/>
        </w:rPr>
        <w:t>, reuniram-se os membros da Comissão Permanente de Licitação, com a finalidade especial de proceder à abertura dos envelopes contendo a</w:t>
      </w:r>
      <w:r w:rsidR="002E2176">
        <w:rPr>
          <w:rFonts w:ascii="Arial" w:eastAsia="Arial" w:hAnsi="Arial" w:cs="Arial"/>
          <w:color w:val="000000"/>
          <w:sz w:val="24"/>
        </w:rPr>
        <w:t>s</w:t>
      </w:r>
      <w:r w:rsidR="00857069">
        <w:rPr>
          <w:rFonts w:ascii="Arial" w:eastAsia="Arial" w:hAnsi="Arial" w:cs="Arial"/>
          <w:color w:val="000000"/>
          <w:sz w:val="24"/>
        </w:rPr>
        <w:t xml:space="preserve"> </w:t>
      </w:r>
      <w:r w:rsidR="002E2176">
        <w:rPr>
          <w:rFonts w:ascii="Arial" w:eastAsia="Arial" w:hAnsi="Arial" w:cs="Arial"/>
          <w:b/>
          <w:color w:val="000000"/>
          <w:sz w:val="24"/>
        </w:rPr>
        <w:t>PROPOSTAS</w:t>
      </w:r>
      <w:r w:rsidR="00857069">
        <w:rPr>
          <w:rFonts w:ascii="Arial" w:eastAsia="Arial" w:hAnsi="Arial" w:cs="Arial"/>
          <w:color w:val="000000"/>
          <w:sz w:val="24"/>
        </w:rPr>
        <w:t xml:space="preserve"> e o julgamento do processo acima mencionado. Iniciando os trabalhos, a CPL constatou que </w:t>
      </w:r>
      <w:r w:rsidR="006C4B4F">
        <w:rPr>
          <w:rFonts w:ascii="Arial" w:eastAsia="Arial" w:hAnsi="Arial" w:cs="Arial"/>
          <w:color w:val="000000"/>
          <w:sz w:val="24"/>
        </w:rPr>
        <w:t>o despacho de intimação da data de abertura das propostas foi publicado no Diário Oficial dos Município</w:t>
      </w:r>
      <w:r>
        <w:rPr>
          <w:rFonts w:ascii="Arial" w:eastAsia="Arial" w:hAnsi="Arial" w:cs="Arial"/>
          <w:color w:val="000000"/>
          <w:sz w:val="24"/>
        </w:rPr>
        <w:t>s Mineiros e no site, bem como foi enviado e-mail aos participantes</w:t>
      </w:r>
      <w:r w:rsidR="00857069">
        <w:rPr>
          <w:rFonts w:ascii="Arial" w:eastAsia="Arial" w:hAnsi="Arial" w:cs="Arial"/>
          <w:color w:val="000000"/>
          <w:sz w:val="24"/>
        </w:rPr>
        <w:t xml:space="preserve">. </w:t>
      </w:r>
      <w:r w:rsidR="00F82CCA">
        <w:rPr>
          <w:rFonts w:ascii="Arial" w:eastAsia="Arial" w:hAnsi="Arial" w:cs="Arial"/>
          <w:color w:val="000000"/>
          <w:sz w:val="24"/>
        </w:rPr>
        <w:t xml:space="preserve">Participou da sessão como representante técnico do Município o engenheiro civil Guilherme Lamas Soares, CREA/MG </w:t>
      </w:r>
      <w:r w:rsidR="00F82CCA">
        <w:rPr>
          <w:rFonts w:ascii="Arial" w:eastAsia="Arial" w:hAnsi="Arial" w:cs="Arial"/>
          <w:sz w:val="24"/>
        </w:rPr>
        <w:t>282.550/D</w:t>
      </w:r>
      <w:r>
        <w:rPr>
          <w:rFonts w:ascii="Arial" w:eastAsia="Arial" w:hAnsi="Arial" w:cs="Arial"/>
          <w:sz w:val="24"/>
        </w:rPr>
        <w:t>, auxiliando na conferência das propostas</w:t>
      </w:r>
      <w:r w:rsidR="00F82CCA">
        <w:rPr>
          <w:rFonts w:ascii="Arial" w:eastAsia="Arial" w:hAnsi="Arial" w:cs="Arial"/>
          <w:sz w:val="24"/>
        </w:rPr>
        <w:t xml:space="preserve">. Acompanhou o julgamento das propostas o representante da empresa </w:t>
      </w:r>
      <w:proofErr w:type="spellStart"/>
      <w:r w:rsidR="00F82CCA">
        <w:rPr>
          <w:rFonts w:ascii="Arial" w:eastAsia="Arial" w:hAnsi="Arial" w:cs="Arial"/>
          <w:sz w:val="24"/>
        </w:rPr>
        <w:t>Gabiosan</w:t>
      </w:r>
      <w:proofErr w:type="spellEnd"/>
      <w:r w:rsidR="00F82CCA">
        <w:rPr>
          <w:rFonts w:ascii="Arial" w:eastAsia="Arial" w:hAnsi="Arial" w:cs="Arial"/>
          <w:sz w:val="24"/>
        </w:rPr>
        <w:t xml:space="preserve"> Construtora </w:t>
      </w:r>
      <w:proofErr w:type="spellStart"/>
      <w:r w:rsidR="00F82CCA">
        <w:rPr>
          <w:rFonts w:ascii="Arial" w:eastAsia="Arial" w:hAnsi="Arial" w:cs="Arial"/>
          <w:sz w:val="24"/>
        </w:rPr>
        <w:t>Eireli</w:t>
      </w:r>
      <w:proofErr w:type="spellEnd"/>
      <w:r w:rsidR="00F82CCA">
        <w:rPr>
          <w:rFonts w:ascii="Arial" w:eastAsia="Arial" w:hAnsi="Arial" w:cs="Arial"/>
          <w:sz w:val="24"/>
        </w:rPr>
        <w:t xml:space="preserve">, Sr. </w:t>
      </w:r>
      <w:proofErr w:type="spellStart"/>
      <w:r w:rsidR="00F82CCA">
        <w:rPr>
          <w:rFonts w:ascii="Arial" w:eastAsia="Arial" w:hAnsi="Arial" w:cs="Arial"/>
          <w:sz w:val="24"/>
        </w:rPr>
        <w:t>Hemerson</w:t>
      </w:r>
      <w:proofErr w:type="spellEnd"/>
      <w:r w:rsidR="00F82CCA">
        <w:rPr>
          <w:rFonts w:ascii="Arial" w:eastAsia="Arial" w:hAnsi="Arial" w:cs="Arial"/>
          <w:sz w:val="24"/>
        </w:rPr>
        <w:t xml:space="preserve"> Rodrigues de Oliveira. </w:t>
      </w:r>
      <w:r w:rsidR="002E2176">
        <w:rPr>
          <w:rFonts w:ascii="Arial" w:eastAsia="Arial" w:hAnsi="Arial" w:cs="Arial"/>
          <w:color w:val="000000"/>
          <w:sz w:val="24"/>
        </w:rPr>
        <w:t>P</w:t>
      </w:r>
      <w:r w:rsidR="006C4B4F">
        <w:rPr>
          <w:rFonts w:ascii="Arial" w:eastAsia="Arial" w:hAnsi="Arial" w:cs="Arial"/>
          <w:color w:val="000000"/>
          <w:sz w:val="24"/>
        </w:rPr>
        <w:t>rosseguindo, p</w:t>
      </w:r>
      <w:r w:rsidR="002E2176">
        <w:rPr>
          <w:rFonts w:ascii="Arial" w:eastAsia="Arial" w:hAnsi="Arial" w:cs="Arial"/>
          <w:color w:val="000000"/>
          <w:sz w:val="24"/>
        </w:rPr>
        <w:t xml:space="preserve">assando a abertura </w:t>
      </w:r>
      <w:r w:rsidR="00501C36">
        <w:rPr>
          <w:rFonts w:ascii="Arial" w:eastAsia="Arial" w:hAnsi="Arial" w:cs="Arial"/>
          <w:color w:val="000000"/>
          <w:sz w:val="24"/>
        </w:rPr>
        <w:t>dos envelopes</w:t>
      </w:r>
      <w:r w:rsidR="006C4B4F">
        <w:rPr>
          <w:rFonts w:ascii="Arial" w:eastAsia="Arial" w:hAnsi="Arial" w:cs="Arial"/>
          <w:color w:val="000000"/>
          <w:sz w:val="24"/>
        </w:rPr>
        <w:t xml:space="preserve"> de proposta</w:t>
      </w:r>
      <w:r w:rsidR="00501C36">
        <w:rPr>
          <w:rFonts w:ascii="Arial" w:eastAsia="Arial" w:hAnsi="Arial" w:cs="Arial"/>
          <w:color w:val="000000"/>
          <w:sz w:val="24"/>
        </w:rPr>
        <w:t xml:space="preserve"> foi constatado </w:t>
      </w:r>
      <w:r>
        <w:rPr>
          <w:rFonts w:ascii="Arial" w:eastAsia="Arial" w:hAnsi="Arial" w:cs="Arial"/>
          <w:color w:val="000000"/>
          <w:sz w:val="24"/>
        </w:rPr>
        <w:t>o que segue:</w:t>
      </w:r>
    </w:p>
    <w:p w:rsidR="00C351AD" w:rsidRPr="00C351AD" w:rsidRDefault="00153238" w:rsidP="00C351A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</w:rPr>
      </w:pPr>
      <w:r w:rsidRPr="00C351AD">
        <w:rPr>
          <w:rFonts w:ascii="Arial" w:eastAsia="Arial" w:hAnsi="Arial" w:cs="Arial"/>
          <w:color w:val="000000"/>
          <w:sz w:val="24"/>
        </w:rPr>
        <w:t>A empresa Prumo</w:t>
      </w:r>
      <w:r w:rsidR="009E152F" w:rsidRPr="00C351AD">
        <w:rPr>
          <w:rFonts w:ascii="Arial" w:eastAsia="Arial" w:hAnsi="Arial" w:cs="Arial"/>
          <w:color w:val="000000"/>
          <w:sz w:val="24"/>
        </w:rPr>
        <w:t xml:space="preserve"> </w:t>
      </w:r>
      <w:r w:rsidRPr="00C351AD">
        <w:rPr>
          <w:rFonts w:ascii="Arial" w:eastAsia="Arial" w:hAnsi="Arial" w:cs="Arial"/>
          <w:color w:val="000000"/>
          <w:sz w:val="24"/>
        </w:rPr>
        <w:t xml:space="preserve">Construções </w:t>
      </w:r>
      <w:proofErr w:type="spellStart"/>
      <w:r w:rsidRPr="00C351AD">
        <w:rPr>
          <w:rFonts w:ascii="Arial" w:eastAsia="Arial" w:hAnsi="Arial" w:cs="Arial"/>
          <w:color w:val="000000"/>
          <w:sz w:val="24"/>
        </w:rPr>
        <w:t>Eireli</w:t>
      </w:r>
      <w:proofErr w:type="spellEnd"/>
      <w:r w:rsidRPr="00C351AD">
        <w:rPr>
          <w:rFonts w:ascii="Arial" w:eastAsia="Arial" w:hAnsi="Arial" w:cs="Arial"/>
          <w:color w:val="000000"/>
          <w:sz w:val="24"/>
        </w:rPr>
        <w:t xml:space="preserve"> apresentou proposta com erro de cálculo no item 7.1 “mobilização”, apresentando valor superior ao de referência e ao proposto pela empresa que é 0,5% (zero virgula cinco por cento)</w:t>
      </w:r>
      <w:r w:rsidR="00C351AD" w:rsidRPr="00C351AD">
        <w:rPr>
          <w:rFonts w:ascii="Arial" w:eastAsia="Arial" w:hAnsi="Arial" w:cs="Arial"/>
          <w:color w:val="000000"/>
          <w:sz w:val="24"/>
        </w:rPr>
        <w:t>, portanto teve sua proposta desclassificada</w:t>
      </w:r>
      <w:r w:rsidRPr="00C351AD">
        <w:rPr>
          <w:rFonts w:ascii="Arial" w:eastAsia="Arial" w:hAnsi="Arial" w:cs="Arial"/>
          <w:color w:val="000000"/>
          <w:sz w:val="24"/>
        </w:rPr>
        <w:t xml:space="preserve">. </w:t>
      </w:r>
      <w:r w:rsidR="00C351AD">
        <w:rPr>
          <w:rFonts w:ascii="Arial" w:eastAsia="Arial" w:hAnsi="Arial" w:cs="Arial"/>
          <w:color w:val="000000"/>
          <w:sz w:val="24"/>
        </w:rPr>
        <w:t>Ressalta-se ainda, que n</w:t>
      </w:r>
      <w:r w:rsidRPr="00C351AD">
        <w:rPr>
          <w:rFonts w:ascii="Arial" w:eastAsia="Arial" w:hAnsi="Arial" w:cs="Arial"/>
          <w:color w:val="000000"/>
          <w:sz w:val="24"/>
        </w:rPr>
        <w:t>o cronograma físico financeiro deixou de colocar</w:t>
      </w:r>
      <w:r w:rsidR="00C351AD" w:rsidRPr="00C351AD">
        <w:rPr>
          <w:rFonts w:ascii="Arial" w:eastAsia="Arial" w:hAnsi="Arial" w:cs="Arial"/>
          <w:color w:val="000000"/>
          <w:sz w:val="24"/>
        </w:rPr>
        <w:t xml:space="preserve"> </w:t>
      </w:r>
      <w:r w:rsidRPr="00C351AD">
        <w:rPr>
          <w:rFonts w:ascii="Arial" w:eastAsia="Arial" w:hAnsi="Arial" w:cs="Arial"/>
          <w:color w:val="000000"/>
          <w:sz w:val="24"/>
        </w:rPr>
        <w:t xml:space="preserve">percentual </w:t>
      </w:r>
      <w:r w:rsidR="00C351AD" w:rsidRPr="00C351AD">
        <w:rPr>
          <w:rFonts w:ascii="Arial" w:eastAsia="Arial" w:hAnsi="Arial" w:cs="Arial"/>
          <w:color w:val="000000"/>
          <w:sz w:val="24"/>
        </w:rPr>
        <w:t xml:space="preserve">do somatório total do mês 1. </w:t>
      </w:r>
    </w:p>
    <w:p w:rsidR="00C351AD" w:rsidRDefault="00170EBA" w:rsidP="00E30E6B">
      <w:pPr>
        <w:pStyle w:val="PargrafodaLista"/>
        <w:numPr>
          <w:ilvl w:val="0"/>
          <w:numId w:val="2"/>
        </w:numPr>
        <w:spacing w:before="240" w:after="0" w:line="360" w:lineRule="auto"/>
        <w:jc w:val="both"/>
        <w:rPr>
          <w:rFonts w:ascii="Arial" w:eastAsia="Arial" w:hAnsi="Arial" w:cs="Arial"/>
          <w:color w:val="000000"/>
          <w:sz w:val="24"/>
        </w:rPr>
      </w:pPr>
      <w:r w:rsidRPr="00C351AD">
        <w:rPr>
          <w:rFonts w:ascii="Arial" w:eastAsia="Arial" w:hAnsi="Arial" w:cs="Arial"/>
          <w:color w:val="000000"/>
          <w:sz w:val="24"/>
        </w:rPr>
        <w:t xml:space="preserve">A empresa </w:t>
      </w:r>
      <w:proofErr w:type="spellStart"/>
      <w:r>
        <w:rPr>
          <w:rFonts w:ascii="Arial" w:eastAsia="Arial" w:hAnsi="Arial" w:cs="Arial"/>
          <w:color w:val="000000"/>
          <w:sz w:val="24"/>
        </w:rPr>
        <w:t>Rona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Alves Rezende</w:t>
      </w:r>
      <w:r w:rsidRPr="00C351AD">
        <w:rPr>
          <w:rFonts w:ascii="Arial" w:eastAsia="Arial" w:hAnsi="Arial" w:cs="Arial"/>
          <w:color w:val="000000"/>
          <w:sz w:val="24"/>
        </w:rPr>
        <w:t xml:space="preserve"> apresentou proposta com erro de cálculo no item 7.1 “mobilização”, apresentando valor superior ao de referência e ao proposto pela empresa que é 0,5% (zero virgula cinco por cento), portanto teve sua proposta desclassificada.</w:t>
      </w:r>
    </w:p>
    <w:p w:rsidR="00307EAE" w:rsidRPr="00307EAE" w:rsidRDefault="00307EAE" w:rsidP="00307EAE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</w:rPr>
      </w:pPr>
      <w:r w:rsidRPr="00307EAE">
        <w:rPr>
          <w:rFonts w:ascii="Arial" w:eastAsia="Arial" w:hAnsi="Arial" w:cs="Arial"/>
          <w:color w:val="000000"/>
          <w:sz w:val="24"/>
        </w:rPr>
        <w:t xml:space="preserve">A empresa </w:t>
      </w:r>
      <w:r>
        <w:rPr>
          <w:rFonts w:ascii="Arial" w:eastAsia="Arial" w:hAnsi="Arial" w:cs="Arial"/>
          <w:color w:val="000000"/>
          <w:sz w:val="24"/>
        </w:rPr>
        <w:t>Valadares Comercio e Serviços</w:t>
      </w:r>
      <w:r w:rsidRPr="00307EAE">
        <w:rPr>
          <w:rFonts w:ascii="Arial" w:eastAsia="Arial" w:hAnsi="Arial" w:cs="Arial"/>
          <w:color w:val="000000"/>
          <w:sz w:val="24"/>
        </w:rPr>
        <w:t xml:space="preserve"> apresentou proposta com erro de cálculo no item 7.1 “mobilização”, apresentando valor superior ao de referência e ao proposto pela empresa que é 0,5% (zero virgula cinco por cento), portanto teve sua proposta desclassificada.</w:t>
      </w:r>
      <w:r>
        <w:rPr>
          <w:rFonts w:ascii="Arial" w:eastAsia="Arial" w:hAnsi="Arial" w:cs="Arial"/>
          <w:color w:val="000000"/>
          <w:sz w:val="24"/>
        </w:rPr>
        <w:t xml:space="preserve"> Ressalta-se ainda, que na sua proposta não consta os dados da empresa, conforme 6.3.2 do edital.</w:t>
      </w:r>
    </w:p>
    <w:p w:rsidR="00307EAE" w:rsidRDefault="00307EAE" w:rsidP="00307EAE">
      <w:pPr>
        <w:pStyle w:val="PargrafodaLista"/>
        <w:numPr>
          <w:ilvl w:val="0"/>
          <w:numId w:val="2"/>
        </w:numPr>
        <w:spacing w:before="240" w:after="0" w:line="360" w:lineRule="auto"/>
        <w:jc w:val="both"/>
        <w:rPr>
          <w:rFonts w:ascii="Arial" w:eastAsia="Arial" w:hAnsi="Arial" w:cs="Arial"/>
          <w:color w:val="000000"/>
          <w:sz w:val="24"/>
        </w:rPr>
      </w:pPr>
      <w:r w:rsidRPr="00C351AD">
        <w:rPr>
          <w:rFonts w:ascii="Arial" w:eastAsia="Arial" w:hAnsi="Arial" w:cs="Arial"/>
          <w:color w:val="000000"/>
          <w:sz w:val="24"/>
        </w:rPr>
        <w:t xml:space="preserve">A empresa </w:t>
      </w:r>
      <w:r>
        <w:rPr>
          <w:rFonts w:ascii="Arial" w:eastAsia="Arial" w:hAnsi="Arial" w:cs="Arial"/>
          <w:color w:val="000000"/>
          <w:sz w:val="24"/>
        </w:rPr>
        <w:t xml:space="preserve">Sales Construções e Empreendimentos </w:t>
      </w:r>
      <w:proofErr w:type="spellStart"/>
      <w:r>
        <w:rPr>
          <w:rFonts w:ascii="Arial" w:eastAsia="Arial" w:hAnsi="Arial" w:cs="Arial"/>
          <w:color w:val="000000"/>
          <w:sz w:val="24"/>
        </w:rPr>
        <w:t>Eireli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r w:rsidRPr="00C351AD">
        <w:rPr>
          <w:rFonts w:ascii="Arial" w:eastAsia="Arial" w:hAnsi="Arial" w:cs="Arial"/>
          <w:color w:val="000000"/>
          <w:sz w:val="24"/>
        </w:rPr>
        <w:t xml:space="preserve">apresentou proposta </w:t>
      </w:r>
      <w:r>
        <w:rPr>
          <w:rFonts w:ascii="Arial" w:eastAsia="Arial" w:hAnsi="Arial" w:cs="Arial"/>
          <w:color w:val="000000"/>
          <w:sz w:val="24"/>
        </w:rPr>
        <w:t>com quantitativo diferente da planilha de referência - item 4.2.3 – solicitado 13,32m2, ofertado 12,65m2</w:t>
      </w:r>
      <w:r w:rsidRPr="00C351AD">
        <w:rPr>
          <w:rFonts w:ascii="Arial" w:eastAsia="Arial" w:hAnsi="Arial" w:cs="Arial"/>
          <w:color w:val="000000"/>
          <w:sz w:val="24"/>
        </w:rPr>
        <w:t>, portanto teve sua proposta desclassificada.</w:t>
      </w: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85200F" w:rsidRDefault="00307EAE" w:rsidP="00307EAE">
      <w:pPr>
        <w:pStyle w:val="PargrafodaLista"/>
        <w:numPr>
          <w:ilvl w:val="0"/>
          <w:numId w:val="2"/>
        </w:numPr>
        <w:spacing w:before="240" w:after="0" w:line="36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 xml:space="preserve">A empresa </w:t>
      </w:r>
      <w:proofErr w:type="spellStart"/>
      <w:r>
        <w:rPr>
          <w:rFonts w:ascii="Arial" w:eastAsia="Arial" w:hAnsi="Arial" w:cs="Arial"/>
          <w:color w:val="000000"/>
          <w:sz w:val="24"/>
        </w:rPr>
        <w:t>Gabiosan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Construtora </w:t>
      </w:r>
      <w:proofErr w:type="spellStart"/>
      <w:r>
        <w:rPr>
          <w:rFonts w:ascii="Arial" w:eastAsia="Arial" w:hAnsi="Arial" w:cs="Arial"/>
          <w:color w:val="000000"/>
          <w:sz w:val="24"/>
        </w:rPr>
        <w:t>Eireli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apresentou proposta compatível com o edital, ofertando o valor total de R$ 94.051,52 (noventa e quatro mil e cinquenta e um reais e cinquenta e um centavos)</w:t>
      </w:r>
      <w:r w:rsidR="00595476">
        <w:rPr>
          <w:rFonts w:ascii="Arial" w:eastAsia="Arial" w:hAnsi="Arial" w:cs="Arial"/>
          <w:color w:val="000000"/>
          <w:sz w:val="24"/>
        </w:rPr>
        <w:t xml:space="preserve"> – 1ª colocada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170EBA" w:rsidRDefault="0085200F" w:rsidP="00307EAE">
      <w:pPr>
        <w:pStyle w:val="PargrafodaLista"/>
        <w:numPr>
          <w:ilvl w:val="0"/>
          <w:numId w:val="2"/>
        </w:numPr>
        <w:spacing w:before="240" w:after="0" w:line="36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A empresa Souza &amp; </w:t>
      </w:r>
      <w:proofErr w:type="spellStart"/>
      <w:r>
        <w:rPr>
          <w:rFonts w:ascii="Arial" w:eastAsia="Arial" w:hAnsi="Arial" w:cs="Arial"/>
          <w:color w:val="000000"/>
          <w:sz w:val="24"/>
        </w:rPr>
        <w:t>Electo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Engenharia </w:t>
      </w:r>
      <w:proofErr w:type="spellStart"/>
      <w:r>
        <w:rPr>
          <w:rFonts w:ascii="Arial" w:eastAsia="Arial" w:hAnsi="Arial" w:cs="Arial"/>
          <w:color w:val="000000"/>
          <w:sz w:val="24"/>
        </w:rPr>
        <w:t>Ltda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apresentou proposta compatível com o edital, ofertando o valor total de R$ 100.866,31 (cem mil e oitocentos e sessenta e sei</w:t>
      </w:r>
      <w:r w:rsidR="00595476">
        <w:rPr>
          <w:rFonts w:ascii="Arial" w:eastAsia="Arial" w:hAnsi="Arial" w:cs="Arial"/>
          <w:color w:val="000000"/>
          <w:sz w:val="24"/>
        </w:rPr>
        <w:t>s reais e trinta e um centavos) – 3ª colocada.</w:t>
      </w:r>
    </w:p>
    <w:p w:rsidR="00307EAE" w:rsidRDefault="00307EAE" w:rsidP="00307EAE">
      <w:pPr>
        <w:pStyle w:val="PargrafodaLista"/>
        <w:numPr>
          <w:ilvl w:val="0"/>
          <w:numId w:val="2"/>
        </w:numPr>
        <w:spacing w:before="240" w:after="0" w:line="36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A empresa DL2 Engenharia e Construção </w:t>
      </w:r>
      <w:proofErr w:type="spellStart"/>
      <w:r>
        <w:rPr>
          <w:rFonts w:ascii="Arial" w:eastAsia="Arial" w:hAnsi="Arial" w:cs="Arial"/>
          <w:color w:val="000000"/>
          <w:sz w:val="24"/>
        </w:rPr>
        <w:t>Ltda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apresentou proposta compatível com o edital, ofertando o valor total de R$ 105.966,33 (cento e cinco mil e novecentos e sessenta e seis centavos e trinta e três centavos)</w:t>
      </w:r>
      <w:r w:rsidR="00595476">
        <w:rPr>
          <w:rFonts w:ascii="Arial" w:eastAsia="Arial" w:hAnsi="Arial" w:cs="Arial"/>
          <w:color w:val="000000"/>
          <w:sz w:val="24"/>
        </w:rPr>
        <w:t xml:space="preserve"> - 4ª colocada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9E152F" w:rsidRPr="00595476" w:rsidRDefault="00595476" w:rsidP="00595476">
      <w:pPr>
        <w:pStyle w:val="PargrafodaLista"/>
        <w:numPr>
          <w:ilvl w:val="0"/>
          <w:numId w:val="2"/>
        </w:numPr>
        <w:spacing w:before="240" w:after="0" w:line="36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A empresa PAP Construções </w:t>
      </w:r>
      <w:proofErr w:type="spellStart"/>
      <w:r>
        <w:rPr>
          <w:rFonts w:ascii="Arial" w:eastAsia="Arial" w:hAnsi="Arial" w:cs="Arial"/>
          <w:color w:val="000000"/>
          <w:sz w:val="24"/>
        </w:rPr>
        <w:t>Eireli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apresentou proposta compatível com o edital, ofertando o valor total de R$ 96.969,04 (noventa e seis mil e novecentos e sessenta e nove reais e quatro centavos) – 2ª colocada.</w:t>
      </w:r>
      <w:bookmarkStart w:id="0" w:name="_GoBack"/>
      <w:bookmarkEnd w:id="0"/>
    </w:p>
    <w:p w:rsidR="00623BFF" w:rsidRDefault="00623BFF" w:rsidP="00623BF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</w:rPr>
      </w:pPr>
      <w:r w:rsidRPr="00595476">
        <w:rPr>
          <w:rFonts w:ascii="Arial" w:eastAsia="Arial" w:hAnsi="Arial" w:cs="Arial"/>
          <w:b/>
          <w:sz w:val="24"/>
        </w:rPr>
        <w:t>Pelo exposto,</w:t>
      </w:r>
      <w:r w:rsidR="009E152F" w:rsidRPr="00595476">
        <w:rPr>
          <w:rFonts w:ascii="Arial" w:eastAsia="Arial" w:hAnsi="Arial" w:cs="Arial"/>
          <w:b/>
          <w:sz w:val="24"/>
        </w:rPr>
        <w:t xml:space="preserve"> e considerando se tratar de licitação “menor preço global”</w:t>
      </w:r>
      <w:r w:rsidRPr="00595476">
        <w:rPr>
          <w:rFonts w:ascii="Arial" w:eastAsia="Arial" w:hAnsi="Arial" w:cs="Arial"/>
          <w:b/>
          <w:sz w:val="24"/>
        </w:rPr>
        <w:t xml:space="preserve"> a CPL decidiu </w:t>
      </w:r>
      <w:proofErr w:type="gramStart"/>
      <w:r w:rsidRPr="00595476">
        <w:rPr>
          <w:rFonts w:ascii="Arial" w:eastAsia="Arial" w:hAnsi="Arial" w:cs="Arial"/>
          <w:b/>
          <w:sz w:val="24"/>
        </w:rPr>
        <w:t>e</w:t>
      </w:r>
      <w:proofErr w:type="gramEnd"/>
      <w:r w:rsidRPr="00595476">
        <w:rPr>
          <w:rFonts w:ascii="Arial" w:eastAsia="Arial" w:hAnsi="Arial" w:cs="Arial"/>
          <w:b/>
          <w:sz w:val="24"/>
        </w:rPr>
        <w:t xml:space="preserve"> considerar como vencedora do presente certame a empresa </w:t>
      </w:r>
      <w:proofErr w:type="spellStart"/>
      <w:r w:rsidR="00595476" w:rsidRPr="00595476">
        <w:rPr>
          <w:rFonts w:ascii="Arial" w:eastAsia="Arial" w:hAnsi="Arial" w:cs="Arial"/>
          <w:b/>
          <w:color w:val="000000"/>
          <w:sz w:val="24"/>
        </w:rPr>
        <w:t>Gabiosan</w:t>
      </w:r>
      <w:proofErr w:type="spellEnd"/>
      <w:r w:rsidR="00595476" w:rsidRPr="00595476">
        <w:rPr>
          <w:rFonts w:ascii="Arial" w:eastAsia="Arial" w:hAnsi="Arial" w:cs="Arial"/>
          <w:b/>
          <w:color w:val="000000"/>
          <w:sz w:val="24"/>
        </w:rPr>
        <w:t xml:space="preserve"> Construtora </w:t>
      </w:r>
      <w:proofErr w:type="spellStart"/>
      <w:r w:rsidR="00595476" w:rsidRPr="00595476">
        <w:rPr>
          <w:rFonts w:ascii="Arial" w:eastAsia="Arial" w:hAnsi="Arial" w:cs="Arial"/>
          <w:b/>
          <w:color w:val="000000"/>
          <w:sz w:val="24"/>
        </w:rPr>
        <w:t>Eireli</w:t>
      </w:r>
      <w:proofErr w:type="spellEnd"/>
      <w:r w:rsidR="00595476" w:rsidRPr="00595476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595476" w:rsidRPr="00595476">
        <w:rPr>
          <w:rFonts w:ascii="Arial" w:eastAsia="Arial" w:hAnsi="Arial" w:cs="Arial"/>
          <w:b/>
          <w:color w:val="000000"/>
          <w:sz w:val="24"/>
        </w:rPr>
        <w:t>pelo</w:t>
      </w:r>
      <w:r w:rsidR="00595476" w:rsidRPr="00595476">
        <w:rPr>
          <w:rFonts w:ascii="Arial" w:eastAsia="Arial" w:hAnsi="Arial" w:cs="Arial"/>
          <w:b/>
          <w:color w:val="000000"/>
          <w:sz w:val="24"/>
        </w:rPr>
        <w:t xml:space="preserve"> valor total de R$ 94.051,52 (noventa e quatro mil e cinquenta e um reais e cinquenta e um centavos).</w:t>
      </w:r>
      <w:r w:rsidR="00595476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Nada mais havendo a tratar, foram encerrados os trabalhos da presente reunião. Para constar e produzir seus efeitos jurídicos e legais vai a presente ata assinada pelos membros da Com</w:t>
      </w:r>
      <w:r w:rsidR="00F82CCA">
        <w:rPr>
          <w:rFonts w:ascii="Arial" w:eastAsia="Arial" w:hAnsi="Arial" w:cs="Arial"/>
          <w:color w:val="000000"/>
          <w:sz w:val="24"/>
        </w:rPr>
        <w:t xml:space="preserve">issão Permanente de Licitações e </w:t>
      </w:r>
      <w:r>
        <w:rPr>
          <w:rFonts w:ascii="Arial" w:eastAsia="Arial" w:hAnsi="Arial" w:cs="Arial"/>
          <w:color w:val="000000"/>
          <w:sz w:val="24"/>
        </w:rPr>
        <w:t>pelo responsável técnico.</w:t>
      </w:r>
    </w:p>
    <w:p w:rsidR="00595476" w:rsidRDefault="00595476" w:rsidP="00623BF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FE27AF" w:rsidRDefault="00857069" w:rsidP="00623BFF">
      <w:pPr>
        <w:spacing w:before="240" w:after="0" w:line="360" w:lineRule="auto"/>
        <w:ind w:left="3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>Rafael Martins</w:t>
      </w:r>
    </w:p>
    <w:p w:rsidR="00FE27AF" w:rsidRDefault="00857069">
      <w:pPr>
        <w:spacing w:after="0"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>Presidente da Comissão</w:t>
      </w:r>
    </w:p>
    <w:p w:rsidR="00FE27AF" w:rsidRDefault="00FE27AF">
      <w:pPr>
        <w:spacing w:after="0" w:line="360" w:lineRule="auto"/>
        <w:rPr>
          <w:rFonts w:ascii="Arial" w:eastAsia="Arial" w:hAnsi="Arial" w:cs="Arial"/>
          <w:sz w:val="24"/>
        </w:rPr>
      </w:pPr>
    </w:p>
    <w:p w:rsidR="00595476" w:rsidRDefault="00595476">
      <w:pPr>
        <w:spacing w:after="0" w:line="360" w:lineRule="auto"/>
        <w:rPr>
          <w:rFonts w:ascii="Arial" w:eastAsia="Arial" w:hAnsi="Arial" w:cs="Arial"/>
          <w:sz w:val="24"/>
        </w:rPr>
      </w:pPr>
    </w:p>
    <w:p w:rsidR="00FE27AF" w:rsidRDefault="00595476">
      <w:pPr>
        <w:spacing w:after="0"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>Marcos José Timó</w:t>
      </w:r>
      <w:r w:rsidR="00857069">
        <w:rPr>
          <w:rFonts w:ascii="Arial" w:eastAsia="Arial" w:hAnsi="Arial" w:cs="Arial"/>
          <w:color w:val="000000"/>
          <w:sz w:val="24"/>
        </w:rPr>
        <w:t>teo</w:t>
      </w:r>
      <w:r>
        <w:rPr>
          <w:rFonts w:ascii="Arial" w:eastAsia="Arial" w:hAnsi="Arial" w:cs="Arial"/>
          <w:color w:val="000000"/>
          <w:sz w:val="24"/>
        </w:rPr>
        <w:t xml:space="preserve">                                  Márcia Aparecida Dias </w:t>
      </w:r>
    </w:p>
    <w:p w:rsidR="00FE27AF" w:rsidRPr="00595476" w:rsidRDefault="00857069" w:rsidP="00595476">
      <w:pPr>
        <w:spacing w:after="0" w:line="36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Membro</w:t>
      </w:r>
      <w:r w:rsidR="00595476">
        <w:rPr>
          <w:rFonts w:ascii="Arial" w:eastAsia="Arial" w:hAnsi="Arial" w:cs="Arial"/>
          <w:color w:val="000000"/>
          <w:sz w:val="24"/>
        </w:rPr>
        <w:t xml:space="preserve">                                                    </w:t>
      </w:r>
      <w:proofErr w:type="spellStart"/>
      <w:r w:rsidR="00595476">
        <w:rPr>
          <w:rFonts w:ascii="Arial" w:eastAsia="Arial" w:hAnsi="Arial" w:cs="Arial"/>
          <w:color w:val="000000"/>
          <w:sz w:val="24"/>
        </w:rPr>
        <w:t>Membro</w:t>
      </w:r>
      <w:proofErr w:type="spellEnd"/>
    </w:p>
    <w:p w:rsidR="00FE27AF" w:rsidRDefault="00FE27AF">
      <w:pPr>
        <w:spacing w:after="0" w:line="360" w:lineRule="auto"/>
        <w:rPr>
          <w:rFonts w:ascii="Arial" w:eastAsia="Arial" w:hAnsi="Arial" w:cs="Arial"/>
          <w:sz w:val="24"/>
        </w:rPr>
      </w:pPr>
    </w:p>
    <w:p w:rsidR="00595476" w:rsidRDefault="00595476">
      <w:pPr>
        <w:spacing w:after="0" w:line="360" w:lineRule="auto"/>
        <w:rPr>
          <w:rFonts w:ascii="Arial" w:eastAsia="Arial" w:hAnsi="Arial" w:cs="Arial"/>
          <w:sz w:val="24"/>
        </w:rPr>
      </w:pPr>
    </w:p>
    <w:p w:rsidR="00595476" w:rsidRDefault="00D1569C" w:rsidP="00595476">
      <w:pPr>
        <w:spacing w:after="0"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Guilherme Lamas Soares</w:t>
      </w:r>
    </w:p>
    <w:p w:rsidR="00FE27AF" w:rsidRDefault="00857069" w:rsidP="00595476">
      <w:pPr>
        <w:spacing w:after="0"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CREA/MG </w:t>
      </w:r>
      <w:r w:rsidR="00D1569C">
        <w:rPr>
          <w:rFonts w:ascii="Arial" w:eastAsia="Arial" w:hAnsi="Arial" w:cs="Arial"/>
          <w:sz w:val="24"/>
        </w:rPr>
        <w:t>282.550</w:t>
      </w:r>
      <w:r>
        <w:rPr>
          <w:rFonts w:ascii="Arial" w:eastAsia="Arial" w:hAnsi="Arial" w:cs="Arial"/>
          <w:sz w:val="24"/>
        </w:rPr>
        <w:t>/D</w:t>
      </w:r>
    </w:p>
    <w:p w:rsidR="00595476" w:rsidRDefault="00595476" w:rsidP="00595476">
      <w:pPr>
        <w:spacing w:after="0" w:line="360" w:lineRule="auto"/>
        <w:jc w:val="center"/>
        <w:rPr>
          <w:rFonts w:ascii="Arial" w:eastAsia="Arial" w:hAnsi="Arial" w:cs="Arial"/>
          <w:sz w:val="24"/>
        </w:rPr>
      </w:pPr>
    </w:p>
    <w:sectPr w:rsidR="00595476" w:rsidSect="0059547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E4E"/>
    <w:multiLevelType w:val="hybridMultilevel"/>
    <w:tmpl w:val="D4986D56"/>
    <w:lvl w:ilvl="0" w:tplc="F4564E7E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780"/>
    <w:multiLevelType w:val="multilevel"/>
    <w:tmpl w:val="9744B43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14613"/>
    <w:multiLevelType w:val="hybridMultilevel"/>
    <w:tmpl w:val="9744B432"/>
    <w:lvl w:ilvl="0" w:tplc="71CE57A6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24308"/>
    <w:multiLevelType w:val="hybridMultilevel"/>
    <w:tmpl w:val="FED00FA8"/>
    <w:lvl w:ilvl="0" w:tplc="71CE57A6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0674B"/>
    <w:multiLevelType w:val="hybridMultilevel"/>
    <w:tmpl w:val="8780C542"/>
    <w:lvl w:ilvl="0" w:tplc="56C2DD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AF"/>
    <w:rsid w:val="000F0CE6"/>
    <w:rsid w:val="00153238"/>
    <w:rsid w:val="00170EBA"/>
    <w:rsid w:val="002E2176"/>
    <w:rsid w:val="00307EAE"/>
    <w:rsid w:val="00501C36"/>
    <w:rsid w:val="00571B61"/>
    <w:rsid w:val="00595476"/>
    <w:rsid w:val="00623BFF"/>
    <w:rsid w:val="006C4B4F"/>
    <w:rsid w:val="0085200F"/>
    <w:rsid w:val="00857069"/>
    <w:rsid w:val="0090465A"/>
    <w:rsid w:val="009E152F"/>
    <w:rsid w:val="00C351AD"/>
    <w:rsid w:val="00CA5E5E"/>
    <w:rsid w:val="00D1569C"/>
    <w:rsid w:val="00F421C1"/>
    <w:rsid w:val="00F82CCA"/>
    <w:rsid w:val="00F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A217"/>
  <w15:docId w15:val="{81042422-8F2C-48A0-B726-2E0D6F06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Martins</dc:creator>
  <cp:keywords/>
  <dc:description/>
  <cp:lastModifiedBy>Rafael Martins</cp:lastModifiedBy>
  <cp:revision>4</cp:revision>
  <dcterms:created xsi:type="dcterms:W3CDTF">2021-05-31T13:56:00Z</dcterms:created>
  <dcterms:modified xsi:type="dcterms:W3CDTF">2021-05-31T14:18:00Z</dcterms:modified>
</cp:coreProperties>
</file>